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EC5" w:rsidRPr="00157906" w:rsidRDefault="006B0EC5" w:rsidP="006B0EC5">
      <w:pPr>
        <w:pStyle w:val="Default"/>
        <w:jc w:val="center"/>
        <w:rPr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 xml:space="preserve">ТЕОРЕТИКО-МЕТОДИЧЕСКОЕ ЗАДАНИЕ </w:t>
      </w:r>
    </w:p>
    <w:p w:rsidR="00157906" w:rsidRDefault="00157906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6B0EC5" w:rsidRPr="00157906" w:rsidRDefault="006B0EC5" w:rsidP="005355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Инструкция по выполнению заданий</w:t>
      </w:r>
    </w:p>
    <w:p w:rsidR="006B0EC5" w:rsidRPr="00157906" w:rsidRDefault="006B0EC5" w:rsidP="008245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57906" w:rsidRDefault="00157906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48FC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Задания объединены в 5</w:t>
      </w:r>
      <w:r w:rsidR="006B0EC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групп:</w:t>
      </w:r>
    </w:p>
    <w:p w:rsidR="006B0EC5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Задания в закрытой форме,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="000F2444" w:rsidRPr="000F244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одно</w:t>
      </w:r>
      <w:r w:rsidR="000F244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правильное завершение из предложенных вариантов. </w:t>
      </w:r>
      <w:r w:rsidR="00030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 задании № 4 необходимо указать </w:t>
      </w:r>
      <w:r w:rsidR="00030BDE" w:rsidRPr="00030BDE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ВСЕ</w:t>
      </w:r>
      <w:r w:rsidR="00030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верные ответы. </w:t>
      </w:r>
      <w:r w:rsidRPr="00157906">
        <w:rPr>
          <w:rFonts w:ascii="Times New Roman" w:hAnsi="Times New Roman" w:cs="Times New Roman"/>
          <w:sz w:val="26"/>
          <w:szCs w:val="26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0EC5" w:rsidRPr="00157906" w:rsidRDefault="006B0EC5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Правильно выполненные задания этой группы оцениваются в 1 балл. </w:t>
      </w:r>
    </w:p>
    <w:p w:rsidR="00953611" w:rsidRDefault="006B0EC5" w:rsidP="005355E5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 xml:space="preserve">2. Задания в открытой форме, 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 xml:space="preserve">то есть без предложенных вариантов ответов. При выполнении этого задания необходимо </w:t>
      </w:r>
      <w:r w:rsidRPr="00157906">
        <w:rPr>
          <w:rFonts w:ascii="Times New Roman" w:hAnsi="Times New Roman"/>
          <w:sz w:val="26"/>
          <w:szCs w:val="26"/>
        </w:rPr>
        <w:t>самостоятельно подобрать слово(а), которое(</w:t>
      </w:r>
      <w:proofErr w:type="spellStart"/>
      <w:r w:rsidRPr="00157906">
        <w:rPr>
          <w:rFonts w:ascii="Times New Roman" w:hAnsi="Times New Roman"/>
          <w:sz w:val="26"/>
          <w:szCs w:val="26"/>
        </w:rPr>
        <w:t>ые</w:t>
      </w:r>
      <w:proofErr w:type="spellEnd"/>
      <w:r w:rsidRPr="00157906">
        <w:rPr>
          <w:rFonts w:ascii="Times New Roman" w:hAnsi="Times New Roman"/>
          <w:sz w:val="26"/>
          <w:szCs w:val="26"/>
        </w:rPr>
        <w:t xml:space="preserve">), завершая утверждение, образует(ют) истинное утверждение. Подобранное </w:t>
      </w:r>
      <w:r w:rsidR="007D4C4C" w:rsidRPr="00157906">
        <w:rPr>
          <w:rFonts w:ascii="Times New Roman" w:hAnsi="Times New Roman"/>
          <w:sz w:val="26"/>
          <w:szCs w:val="26"/>
        </w:rPr>
        <w:t>слово(а) Вами вписывается в тестовое задание</w:t>
      </w:r>
      <w:r w:rsidRPr="00157906">
        <w:rPr>
          <w:rFonts w:ascii="Times New Roman" w:hAnsi="Times New Roman"/>
          <w:sz w:val="26"/>
          <w:szCs w:val="26"/>
        </w:rPr>
        <w:t>.</w:t>
      </w:r>
      <w:r w:rsidR="005355E5" w:rsidRPr="00157906">
        <w:rPr>
          <w:rFonts w:ascii="Times New Roman" w:hAnsi="Times New Roman"/>
          <w:sz w:val="26"/>
          <w:szCs w:val="26"/>
        </w:rPr>
        <w:t xml:space="preserve"> </w:t>
      </w:r>
    </w:p>
    <w:p w:rsidR="006B0EC5" w:rsidRDefault="006B0EC5" w:rsidP="005355E5">
      <w:pPr>
        <w:pStyle w:val="a6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>Правильно выполненные задания этой группы оцениваются в 2 балла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6B48FC" w:rsidRPr="00030BDE" w:rsidRDefault="006B48FC" w:rsidP="006B4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B48FC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>. Задания в форме, предполагающей сопоставление, установление соответствия между позициями двух предста</w:t>
      </w:r>
      <w:r w:rsidR="00B74853" w:rsidRPr="00B74853">
        <w:rPr>
          <w:rFonts w:ascii="Times New Roman" w:hAnsi="Times New Roman" w:cs="Times New Roman"/>
          <w:b/>
          <w:bCs/>
          <w:sz w:val="26"/>
          <w:szCs w:val="26"/>
        </w:rPr>
        <w:t>вленных столбцов оцениваются в 4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 балла</w:t>
      </w:r>
      <w:r w:rsidR="00B74853"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>Правильно указанные позиции заданий этой группы оцениваются в 1 балл.</w:t>
      </w:r>
    </w:p>
    <w:p w:rsidR="006B48FC" w:rsidRPr="00B74853" w:rsidRDefault="006B48FC" w:rsidP="006B4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4. Задания процессуального или алгоритмического толка. </w:t>
      </w:r>
    </w:p>
    <w:p w:rsidR="006B48FC" w:rsidRPr="00B74853" w:rsidRDefault="00B74853" w:rsidP="006B4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53">
        <w:rPr>
          <w:rFonts w:ascii="Times New Roman" w:hAnsi="Times New Roman" w:cs="Times New Roman"/>
          <w:b/>
          <w:bCs/>
          <w:sz w:val="26"/>
          <w:szCs w:val="26"/>
        </w:rPr>
        <w:t>Правильно выполненное</w:t>
      </w:r>
      <w:r w:rsidR="006B48FC"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 зад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>ание этой группы оцениваются в 2</w:t>
      </w:r>
      <w:r w:rsidR="006B48FC"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 балл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6B48FC" w:rsidRPr="00B74853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6B48FC" w:rsidRPr="00B74853" w:rsidRDefault="006B48FC" w:rsidP="006B48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5. Задания, связанные с перечислением. </w:t>
      </w:r>
    </w:p>
    <w:p w:rsidR="004670F4" w:rsidRDefault="006B48FC" w:rsidP="00C012D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53">
        <w:rPr>
          <w:rFonts w:ascii="Times New Roman" w:hAnsi="Times New Roman" w:cs="Times New Roman"/>
          <w:b/>
          <w:bCs/>
          <w:sz w:val="26"/>
          <w:szCs w:val="26"/>
        </w:rPr>
        <w:t>Правильно выполненные зад</w:t>
      </w:r>
      <w:r w:rsidR="00AB7BF0">
        <w:rPr>
          <w:rFonts w:ascii="Times New Roman" w:hAnsi="Times New Roman" w:cs="Times New Roman"/>
          <w:b/>
          <w:bCs/>
          <w:sz w:val="26"/>
          <w:szCs w:val="26"/>
        </w:rPr>
        <w:t xml:space="preserve">ания этой группы оцениваются в </w:t>
      </w:r>
      <w:r w:rsidR="00030BDE"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>4</w:t>
      </w:r>
      <w:r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 xml:space="preserve"> балла, каждая, правильно представленная Вами позиция оценивается в </w:t>
      </w:r>
      <w:r w:rsidR="00030BDE"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>1 балл</w:t>
      </w:r>
      <w:r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>.</w:t>
      </w:r>
      <w:r w:rsidRPr="00030BDE">
        <w:rPr>
          <w:rFonts w:ascii="Times New Roman" w:hAnsi="Times New Roman" w:cs="Times New Roman"/>
          <w:b/>
          <w:bCs/>
          <w:sz w:val="26"/>
          <w:szCs w:val="26"/>
          <w:shd w:val="clear" w:color="auto" w:fill="FFFF00"/>
        </w:rPr>
        <w:t xml:space="preserve"> </w:t>
      </w:r>
    </w:p>
    <w:p w:rsidR="004670F4" w:rsidRPr="004670F4" w:rsidRDefault="004670F4" w:rsidP="00467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4670F4">
        <w:rPr>
          <w:rFonts w:ascii="Times New Roman" w:hAnsi="Times New Roman"/>
          <w:b/>
          <w:bCs/>
          <w:sz w:val="26"/>
          <w:szCs w:val="26"/>
        </w:rPr>
        <w:t>6.</w:t>
      </w:r>
      <w:r w:rsidRPr="004670F4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r w:rsidRPr="004670F4">
        <w:rPr>
          <w:rFonts w:ascii="Times New Roman" w:hAnsi="Times New Roman" w:cs="Times New Roman"/>
          <w:b/>
          <w:sz w:val="26"/>
          <w:szCs w:val="26"/>
        </w:rPr>
        <w:t>Задания с иллюстрациями или графическими изображениями двигательных действий (пиктограммы).</w:t>
      </w:r>
    </w:p>
    <w:p w:rsidR="00AB7BF0" w:rsidRPr="00030BDE" w:rsidRDefault="00AB7BF0" w:rsidP="00AB7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>Правильно выполненные зад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>ания этой группы оцениваются в 4</w:t>
      </w: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 xml:space="preserve"> балла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B74853">
        <w:rPr>
          <w:rFonts w:ascii="Times New Roman" w:hAnsi="Times New Roman" w:cs="Times New Roman"/>
          <w:b/>
          <w:bCs/>
          <w:sz w:val="26"/>
          <w:szCs w:val="26"/>
        </w:rPr>
        <w:t>равильно указанные позиции заданий этой группы оцениваются в 1 балл.</w:t>
      </w:r>
    </w:p>
    <w:p w:rsidR="006F3024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F3024" w:rsidRPr="00B74853" w:rsidRDefault="006F3024" w:rsidP="006F302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74853">
        <w:rPr>
          <w:rFonts w:ascii="Times New Roman" w:hAnsi="Times New Roman" w:cs="Times New Roman"/>
          <w:b/>
          <w:bCs/>
          <w:sz w:val="26"/>
          <w:szCs w:val="26"/>
        </w:rPr>
        <w:t xml:space="preserve">Максимальное количество баллов – </w:t>
      </w:r>
      <w:r w:rsidR="00AB7BF0"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>3</w:t>
      </w:r>
      <w:r w:rsidR="00030BDE" w:rsidRPr="00C012D8">
        <w:rPr>
          <w:rFonts w:ascii="Times New Roman" w:hAnsi="Times New Roman" w:cs="Times New Roman"/>
          <w:b/>
          <w:bCs/>
          <w:sz w:val="26"/>
          <w:szCs w:val="26"/>
          <w:shd w:val="clear" w:color="auto" w:fill="FFFFFF" w:themeFill="background1"/>
        </w:rPr>
        <w:t>3</w:t>
      </w:r>
    </w:p>
    <w:p w:rsidR="006F3024" w:rsidRPr="00157906" w:rsidRDefault="006F3024" w:rsidP="006B0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6B0EC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Контролируйте время выполнения задания.</w:t>
      </w:r>
    </w:p>
    <w:p w:rsidR="00824510" w:rsidRPr="00157906" w:rsidRDefault="0061397C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Ответы на вопросы записывайте в бланк ответов</w:t>
      </w:r>
      <w:r w:rsidR="00824510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  <w:bookmarkStart w:id="0" w:name="_GoBack"/>
      <w:bookmarkEnd w:id="0"/>
    </w:p>
    <w:p w:rsidR="00824510" w:rsidRPr="00157906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Время выполнения заданий – 45 минут.</w:t>
      </w:r>
    </w:p>
    <w:p w:rsidR="006B0EC5" w:rsidRPr="00157906" w:rsidRDefault="006B0EC5" w:rsidP="008245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Желаем удачи!</w:t>
      </w:r>
    </w:p>
    <w:p w:rsidR="00CC0DEC" w:rsidRPr="00AB7BF0" w:rsidRDefault="00157906" w:rsidP="00AB7BF0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  <w:r w:rsidR="00CC0DEC" w:rsidRPr="00AB7BF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А) 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Задания с выбором 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одного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435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или </w:t>
      </w:r>
      <w:r w:rsidR="00A435F5" w:rsidRPr="00C012D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нескольких</w:t>
      </w:r>
      <w:r w:rsidR="00A435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правильн</w:t>
      </w:r>
      <w:r w:rsidR="00A435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ых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ответ</w:t>
      </w:r>
      <w:r w:rsidR="00A435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r w:rsidR="00CC0DEC" w:rsidRPr="00AB7B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(в закрытой форме)</w:t>
      </w:r>
    </w:p>
    <w:p w:rsidR="006F5DF7" w:rsidRPr="00BB169E" w:rsidRDefault="006F5DF7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rStyle w:val="c1"/>
          <w:b/>
          <w:bCs/>
          <w:color w:val="000000"/>
        </w:rPr>
      </w:pPr>
    </w:p>
    <w:p w:rsidR="003B2987" w:rsidRPr="003B2987" w:rsidRDefault="003B2987" w:rsidP="003B2987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Физическая реабилитация – это…?</w:t>
      </w:r>
    </w:p>
    <w:p w:rsidR="003B2987" w:rsidRPr="003B2987" w:rsidRDefault="003B2987" w:rsidP="003B2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деятельность, направленная на улучшение развития двигательных качеств и физических способностей</w:t>
      </w:r>
    </w:p>
    <w:p w:rsidR="003B2987" w:rsidRPr="003B2987" w:rsidRDefault="003B2987" w:rsidP="003B2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б)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мероприятия, направленные на улучшение физического развития человека</w:t>
      </w:r>
    </w:p>
    <w:p w:rsidR="003B2987" w:rsidRPr="003B2987" w:rsidRDefault="003B2987" w:rsidP="003B2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в)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специализированный процесс физического воспитания, направленный на решение оздоровительной задачи</w:t>
      </w:r>
    </w:p>
    <w:p w:rsidR="003B2987" w:rsidRDefault="003B2987" w:rsidP="003B2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деятельность по восстановлению частично утраченных или ослабленных психофизических функций и способностей человека</w:t>
      </w:r>
    </w:p>
    <w:p w:rsidR="003B2987" w:rsidRPr="003B2987" w:rsidRDefault="003B2987" w:rsidP="003B29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2987" w:rsidRPr="003B2987" w:rsidRDefault="003B2987" w:rsidP="003B2987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Какие знаки отличия предусмотрены при выполнении тестов ВФСК ГТО?</w:t>
      </w:r>
    </w:p>
    <w:p w:rsidR="003B2987" w:rsidRPr="003B2987" w:rsidRDefault="003B2987" w:rsidP="003B298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а)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серебряный, платиновый, бронзовый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Pr="003B2987">
        <w:rPr>
          <w:rFonts w:ascii="Times New Roman" w:eastAsia="Calibri" w:hAnsi="Times New Roman" w:cs="Times New Roman"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золотой, серебряный, бронзовый</w:t>
      </w:r>
    </w:p>
    <w:p w:rsidR="003B2987" w:rsidRPr="003B2987" w:rsidRDefault="003B2987" w:rsidP="003B298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2987">
        <w:rPr>
          <w:rFonts w:ascii="Times New Roman" w:eastAsia="Calibri" w:hAnsi="Times New Roman" w:cs="Times New Roman"/>
          <w:sz w:val="24"/>
          <w:szCs w:val="24"/>
        </w:rPr>
        <w:t>б)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</w:rPr>
        <w:t>золотой, бронзовый платиновый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желтый, серебряный, зеленый</w:t>
      </w:r>
    </w:p>
    <w:p w:rsidR="003B2987" w:rsidRPr="003B2987" w:rsidRDefault="003B2987" w:rsidP="003B2987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2987" w:rsidRPr="003B2987" w:rsidRDefault="003B2987" w:rsidP="003B2987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Метод организации занимающихся, при использовании которого все выполняют одно упражнение, называется</w:t>
      </w:r>
      <w:r w:rsidR="00A435F5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3B2987" w:rsidRPr="003B2987" w:rsidRDefault="003B2987" w:rsidP="003B2987">
      <w:pPr>
        <w:spacing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поточным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б)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групповым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в)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переменным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г)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фронтальным</w:t>
      </w:r>
    </w:p>
    <w:p w:rsidR="003B2987" w:rsidRPr="003B2987" w:rsidRDefault="003B2987" w:rsidP="003B2987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Пляжная игра в программе Олимпийских игр</w:t>
      </w:r>
      <w:r w:rsidR="00A435F5">
        <w:rPr>
          <w:rFonts w:ascii="Times New Roman" w:eastAsia="Calibri" w:hAnsi="Times New Roman" w:cs="Times New Roman"/>
          <w:b/>
          <w:sz w:val="24"/>
          <w:szCs w:val="24"/>
        </w:rPr>
        <w:t>…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 xml:space="preserve"> (все возможные варианты)</w:t>
      </w:r>
    </w:p>
    <w:p w:rsidR="003B2987" w:rsidRPr="003B2987" w:rsidRDefault="003B2987" w:rsidP="003B2987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spellStart"/>
      <w:r w:rsidRPr="003B2987">
        <w:rPr>
          <w:rFonts w:ascii="Times New Roman" w:eastAsia="Calibri" w:hAnsi="Times New Roman" w:cs="Times New Roman"/>
          <w:sz w:val="24"/>
          <w:szCs w:val="24"/>
        </w:rPr>
        <w:t>стритбол</w:t>
      </w:r>
      <w:proofErr w:type="spellEnd"/>
      <w:r w:rsidRPr="003B29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б)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волейбол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в)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баскетбол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г)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теннис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д)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фехтование</w:t>
      </w:r>
    </w:p>
    <w:p w:rsidR="003B2987" w:rsidRPr="003B2987" w:rsidRDefault="003B2987" w:rsidP="003B2987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Что не относится к водным видам спорта?</w:t>
      </w:r>
    </w:p>
    <w:p w:rsidR="003B2987" w:rsidRPr="003B2987" w:rsidRDefault="003B2987" w:rsidP="003B29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водное поло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г)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синхронное плавание</w:t>
      </w:r>
    </w:p>
    <w:p w:rsidR="003B2987" w:rsidRPr="003B2987" w:rsidRDefault="003B2987" w:rsidP="003B29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спортивное плавание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д) </w:t>
      </w:r>
      <w:r w:rsidRPr="003B2987">
        <w:rPr>
          <w:rFonts w:ascii="Times New Roman" w:eastAsia="Calibri" w:hAnsi="Times New Roman" w:cs="Times New Roman"/>
          <w:sz w:val="24"/>
          <w:szCs w:val="24"/>
        </w:rPr>
        <w:t>триатлон</w:t>
      </w:r>
    </w:p>
    <w:p w:rsidR="003B2987" w:rsidRDefault="003B2987" w:rsidP="003B29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прикладное плавание</w:t>
      </w:r>
    </w:p>
    <w:p w:rsidR="003B2987" w:rsidRPr="003B2987" w:rsidRDefault="003B2987" w:rsidP="003B29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2987" w:rsidRPr="003B2987" w:rsidRDefault="003B2987" w:rsidP="003B2987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6. </w:t>
      </w:r>
      <w:r w:rsidRPr="003B29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каком виде борьбы выступал великий Александр Карелин? </w:t>
      </w:r>
    </w:p>
    <w:p w:rsidR="003B2987" w:rsidRDefault="003B2987" w:rsidP="003B2987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вольная борьба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б)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греко-римская борьба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в)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дзюдо</w:t>
      </w:r>
    </w:p>
    <w:p w:rsidR="00A435F5" w:rsidRDefault="00A435F5" w:rsidP="00A435F5">
      <w:pPr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7.</w:t>
      </w:r>
      <w:r w:rsidR="003B29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="003B2987" w:rsidRPr="003B298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Через какой промежуток времени проводятся Олимпийские игры?</w:t>
      </w:r>
    </w:p>
    <w:p w:rsidR="003B2987" w:rsidRDefault="003B2987" w:rsidP="00A435F5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через 5 лет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б)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через 8 лет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в) </w:t>
      </w:r>
      <w:r w:rsidRPr="003B2987">
        <w:rPr>
          <w:rFonts w:ascii="Times New Roman" w:eastAsia="Calibri" w:hAnsi="Times New Roman" w:cs="Times New Roman"/>
          <w:sz w:val="24"/>
          <w:szCs w:val="24"/>
          <w:lang w:eastAsia="en-US"/>
        </w:rPr>
        <w:t>через 4 года</w:t>
      </w:r>
    </w:p>
    <w:p w:rsidR="003B2987" w:rsidRPr="003B2987" w:rsidRDefault="003B2987" w:rsidP="003B298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B2987">
        <w:rPr>
          <w:rFonts w:ascii="Times New Roman" w:hAnsi="Times New Roman" w:cs="Times New Roman"/>
          <w:b/>
          <w:sz w:val="24"/>
          <w:szCs w:val="24"/>
        </w:rPr>
        <w:t>8. Чем отличается стайер от спринтера?</w:t>
      </w:r>
    </w:p>
    <w:p w:rsidR="003B2987" w:rsidRPr="006067D5" w:rsidRDefault="006067D5" w:rsidP="0060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разме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ром обуви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длинной пробегаемой дистанции</w:t>
      </w:r>
    </w:p>
    <w:p w:rsidR="003B2987" w:rsidRDefault="006067D5" w:rsidP="0060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весом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д) </w:t>
      </w:r>
      <w:r w:rsidRPr="003B2987">
        <w:rPr>
          <w:rFonts w:ascii="Times New Roman" w:eastAsia="Calibri" w:hAnsi="Times New Roman" w:cs="Times New Roman"/>
          <w:sz w:val="24"/>
          <w:szCs w:val="24"/>
        </w:rPr>
        <w:t>весом метаемого снаряда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ростом</w:t>
      </w:r>
    </w:p>
    <w:p w:rsidR="006067D5" w:rsidRPr="003B2987" w:rsidRDefault="006067D5" w:rsidP="006067D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2987" w:rsidRPr="003B2987" w:rsidRDefault="003B2987" w:rsidP="003B298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B2987">
        <w:rPr>
          <w:rFonts w:ascii="Times New Roman" w:hAnsi="Times New Roman" w:cs="Times New Roman"/>
          <w:b/>
          <w:sz w:val="24"/>
          <w:szCs w:val="24"/>
        </w:rPr>
        <w:t>9. Основным средством физического воспитания является?</w:t>
      </w:r>
    </w:p>
    <w:p w:rsidR="00A435F5" w:rsidRDefault="006067D5" w:rsidP="00CF04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3B2987" w:rsidRPr="00CF04DA">
        <w:rPr>
          <w:rFonts w:ascii="Times New Roman" w:eastAsia="Calibri" w:hAnsi="Times New Roman" w:cs="Times New Roman"/>
          <w:sz w:val="24"/>
          <w:szCs w:val="24"/>
        </w:rPr>
        <w:t>физическая нагрузка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3B2987" w:rsidRPr="00CF04DA">
        <w:rPr>
          <w:rFonts w:ascii="Times New Roman" w:eastAsia="Calibri" w:hAnsi="Times New Roman" w:cs="Times New Roman"/>
          <w:sz w:val="24"/>
          <w:szCs w:val="24"/>
        </w:rPr>
        <w:t>физические упражнения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B2987" w:rsidRPr="006067D5" w:rsidRDefault="006067D5" w:rsidP="00CF04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тренажеры</w:t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 w:rsidR="00A435F5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урок физической культуры</w:t>
      </w:r>
    </w:p>
    <w:p w:rsidR="003B2987" w:rsidRPr="003B2987" w:rsidRDefault="003B2987" w:rsidP="00CF04DA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 w:rsidRPr="003B2987">
        <w:rPr>
          <w:rFonts w:ascii="Times New Roman" w:hAnsi="Times New Roman" w:cs="Times New Roman"/>
          <w:b/>
          <w:sz w:val="24"/>
          <w:szCs w:val="24"/>
        </w:rPr>
        <w:t>10. В каком городе состоялись I – е Зимние Олимпийские игры</w:t>
      </w:r>
    </w:p>
    <w:p w:rsidR="003B2987" w:rsidRPr="003B2987" w:rsidRDefault="006067D5" w:rsidP="006067D5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а) </w:t>
      </w:r>
      <w:proofErr w:type="spellStart"/>
      <w:r w:rsidR="003B2987" w:rsidRPr="003B2987">
        <w:rPr>
          <w:rFonts w:ascii="Times New Roman" w:eastAsia="Calibri" w:hAnsi="Times New Roman" w:cs="Times New Roman"/>
          <w:bCs/>
          <w:sz w:val="24"/>
          <w:szCs w:val="24"/>
        </w:rPr>
        <w:t>Шамони</w:t>
      </w:r>
      <w:proofErr w:type="spellEnd"/>
      <w:r w:rsidR="003B2987" w:rsidRPr="003B2987">
        <w:rPr>
          <w:rFonts w:ascii="Times New Roman" w:eastAsia="Calibri" w:hAnsi="Times New Roman" w:cs="Times New Roman"/>
          <w:bCs/>
          <w:sz w:val="24"/>
          <w:szCs w:val="24"/>
        </w:rPr>
        <w:t xml:space="preserve"> (Франция)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б)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Берн (Швейцария)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в)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Афины (Греция)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г)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Берлин (Германия)</w:t>
      </w:r>
    </w:p>
    <w:p w:rsidR="003B2987" w:rsidRPr="003B2987" w:rsidRDefault="003B2987" w:rsidP="00A435F5">
      <w:pPr>
        <w:spacing w:after="100" w:afterAutospacing="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B298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 Способность выполнять двигательное действие с максимальной скоростью (за наименьший промежуток времени)- это?</w:t>
      </w:r>
    </w:p>
    <w:p w:rsidR="003B2987" w:rsidRPr="003B2987" w:rsidRDefault="006067D5" w:rsidP="006067D5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сила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б)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 xml:space="preserve">выносливость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в)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ловкость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г)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быстрота</w:t>
      </w:r>
    </w:p>
    <w:p w:rsidR="003B2987" w:rsidRPr="003B2987" w:rsidRDefault="003B2987" w:rsidP="003B2987">
      <w:pPr>
        <w:spacing w:after="100" w:afterAutospacing="1"/>
        <w:rPr>
          <w:rFonts w:ascii="Times New Roman" w:eastAsia="Calibri" w:hAnsi="Times New Roman" w:cs="Times New Roman"/>
          <w:b/>
          <w:sz w:val="24"/>
          <w:szCs w:val="24"/>
        </w:rPr>
      </w:pPr>
      <w:r w:rsidRPr="003B2987">
        <w:rPr>
          <w:rFonts w:ascii="Times New Roman" w:eastAsia="Calibri" w:hAnsi="Times New Roman" w:cs="Times New Roman"/>
          <w:b/>
          <w:sz w:val="24"/>
          <w:szCs w:val="24"/>
        </w:rPr>
        <w:t>12.</w:t>
      </w:r>
      <w:r w:rsidRPr="003B298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3B2987">
        <w:rPr>
          <w:rFonts w:ascii="Times New Roman" w:eastAsia="Calibri" w:hAnsi="Times New Roman" w:cs="Times New Roman"/>
          <w:b/>
          <w:sz w:val="24"/>
          <w:szCs w:val="24"/>
        </w:rPr>
        <w:t>Сколько испытаний входило в первый комплекс ГТО?</w:t>
      </w:r>
      <w:r w:rsidRPr="003B298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B2987" w:rsidRPr="003B2987" w:rsidRDefault="006067D5" w:rsidP="006067D5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б)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в)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9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г)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15</w:t>
      </w:r>
    </w:p>
    <w:p w:rsidR="003B2987" w:rsidRPr="003B2987" w:rsidRDefault="003B2987" w:rsidP="006067D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2987">
        <w:rPr>
          <w:rFonts w:ascii="Times New Roman" w:hAnsi="Times New Roman" w:cs="Times New Roman"/>
          <w:b/>
          <w:sz w:val="24"/>
          <w:szCs w:val="24"/>
        </w:rPr>
        <w:t xml:space="preserve">13. С помощью какого упражнения </w:t>
      </w:r>
      <w:r w:rsidR="00A435F5">
        <w:rPr>
          <w:rFonts w:ascii="Times New Roman" w:hAnsi="Times New Roman" w:cs="Times New Roman"/>
          <w:b/>
          <w:sz w:val="24"/>
          <w:szCs w:val="24"/>
        </w:rPr>
        <w:t>НЕ</w:t>
      </w:r>
      <w:r w:rsidRPr="003B2987">
        <w:rPr>
          <w:rFonts w:ascii="Times New Roman" w:hAnsi="Times New Roman" w:cs="Times New Roman"/>
          <w:b/>
          <w:sz w:val="24"/>
          <w:szCs w:val="24"/>
        </w:rPr>
        <w:t xml:space="preserve"> определяется такое физическое качество как выносливость?</w:t>
      </w:r>
      <w:r w:rsidRPr="003B2987">
        <w:rPr>
          <w:rFonts w:ascii="Times New Roman" w:hAnsi="Times New Roman" w:cs="Times New Roman"/>
          <w:b/>
          <w:sz w:val="24"/>
          <w:szCs w:val="24"/>
        </w:rPr>
        <w:tab/>
      </w:r>
    </w:p>
    <w:p w:rsidR="003B2987" w:rsidRPr="003B2987" w:rsidRDefault="006067D5" w:rsidP="006067D5">
      <w:pPr>
        <w:spacing w:after="100" w:afterAutospacing="1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 xml:space="preserve">плавание на длинные дистанции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б)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бег 100 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в) 6-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минутный бег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г) </w:t>
      </w:r>
      <w:r w:rsidR="003B2987" w:rsidRPr="003B2987">
        <w:rPr>
          <w:rFonts w:ascii="Times New Roman" w:eastAsia="Calibri" w:hAnsi="Times New Roman" w:cs="Times New Roman"/>
          <w:sz w:val="24"/>
          <w:szCs w:val="24"/>
        </w:rPr>
        <w:t>лыжные гонки 3 км</w:t>
      </w:r>
    </w:p>
    <w:p w:rsidR="00CC0DEC" w:rsidRPr="006B48FC" w:rsidRDefault="00CC0DEC" w:rsidP="00CC0DEC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48FC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6B48F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</w:p>
    <w:p w:rsidR="00CC0DEC" w:rsidRPr="006F5DF7" w:rsidRDefault="00CC0DEC" w:rsidP="00CC0DE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6067D5" w:rsidRDefault="006067D5" w:rsidP="00606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7D5">
        <w:rPr>
          <w:rFonts w:ascii="Times New Roman" w:hAnsi="Times New Roman" w:cs="Times New Roman"/>
          <w:b/>
          <w:sz w:val="24"/>
          <w:szCs w:val="24"/>
        </w:rPr>
        <w:t>14.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sz w:val="24"/>
          <w:szCs w:val="24"/>
        </w:rPr>
        <w:t xml:space="preserve">Установленное размещение занимающихся для их совместных действий называется </w:t>
      </w:r>
    </w:p>
    <w:p w:rsidR="006067D5" w:rsidRPr="006067D5" w:rsidRDefault="006067D5" w:rsidP="00606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</w:t>
      </w:r>
    </w:p>
    <w:p w:rsidR="006067D5" w:rsidRPr="006067D5" w:rsidRDefault="006067D5" w:rsidP="00606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7D5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sz w:val="24"/>
          <w:szCs w:val="24"/>
        </w:rPr>
        <w:t xml:space="preserve">Свойство опорно-двигательного аппарата, обусловливающее возможность выполнения движений с большой амплитудой, обозначается как 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="00A435F5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</w:t>
      </w:r>
    </w:p>
    <w:p w:rsidR="006067D5" w:rsidRPr="006067D5" w:rsidRDefault="006067D5" w:rsidP="006067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7D5">
        <w:rPr>
          <w:rFonts w:ascii="Times New Roman" w:hAnsi="Times New Roman" w:cs="Times New Roman"/>
          <w:b/>
          <w:sz w:val="24"/>
          <w:szCs w:val="24"/>
        </w:rPr>
        <w:t>16.</w:t>
      </w:r>
      <w:r w:rsidRPr="006067D5">
        <w:rPr>
          <w:rFonts w:ascii="Times New Roman" w:hAnsi="Times New Roman" w:cs="Times New Roman"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sz w:val="24"/>
          <w:szCs w:val="24"/>
        </w:rPr>
        <w:t xml:space="preserve">Расстояние по фронту между занимающимися, называется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CC0DEC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:rsidR="006F5DF7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t>В</w:t>
      </w:r>
      <w:r w:rsidRPr="00CC0DEC">
        <w:rPr>
          <w:b/>
        </w:rPr>
        <w:t>)</w:t>
      </w:r>
      <w:r w:rsidR="006F5DF7" w:rsidRPr="00DB3C8B">
        <w:rPr>
          <w:b/>
        </w:rPr>
        <w:t xml:space="preserve"> </w:t>
      </w:r>
      <w:r w:rsidR="006F5DF7" w:rsidRPr="00CC0DEC">
        <w:rPr>
          <w:b/>
          <w:i/>
        </w:rPr>
        <w:t>Задания на соотнесение понятий и определений</w:t>
      </w:r>
    </w:p>
    <w:p w:rsidR="006067D5" w:rsidRDefault="006067D5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:rsidR="006067D5" w:rsidRPr="006067D5" w:rsidRDefault="006067D5" w:rsidP="006067D5">
      <w:pPr>
        <w:rPr>
          <w:rFonts w:ascii="Times New Roman" w:hAnsi="Times New Roman" w:cs="Times New Roman"/>
          <w:b/>
          <w:sz w:val="24"/>
          <w:szCs w:val="24"/>
        </w:rPr>
      </w:pPr>
      <w:r w:rsidRPr="006067D5">
        <w:rPr>
          <w:rFonts w:ascii="Times New Roman" w:hAnsi="Times New Roman" w:cs="Times New Roman"/>
          <w:b/>
          <w:sz w:val="24"/>
          <w:szCs w:val="24"/>
        </w:rPr>
        <w:t>17.</w:t>
      </w:r>
      <w:r w:rsidR="00CF0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sz w:val="24"/>
          <w:szCs w:val="24"/>
        </w:rPr>
        <w:t>Сопоставьте данные термины с их определениями.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5"/>
        <w:gridCol w:w="5139"/>
      </w:tblGrid>
      <w:tr w:rsidR="006067D5" w:rsidRPr="000D3405" w:rsidTr="006743C3">
        <w:tc>
          <w:tcPr>
            <w:tcW w:w="4075" w:type="dxa"/>
          </w:tcPr>
          <w:p w:rsidR="006067D5" w:rsidRPr="006067D5" w:rsidRDefault="006067D5" w:rsidP="006067D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Гиповитаминоз </w:t>
            </w:r>
          </w:p>
        </w:tc>
        <w:tc>
          <w:tcPr>
            <w:tcW w:w="5139" w:type="dxa"/>
          </w:tcPr>
          <w:p w:rsidR="006067D5" w:rsidRPr="006067D5" w:rsidRDefault="006067D5" w:rsidP="00674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Недостаточная двигательная активность организма </w:t>
            </w:r>
          </w:p>
        </w:tc>
      </w:tr>
      <w:tr w:rsidR="006067D5" w:rsidRPr="000D3405" w:rsidTr="006743C3">
        <w:tc>
          <w:tcPr>
            <w:tcW w:w="4075" w:type="dxa"/>
          </w:tcPr>
          <w:p w:rsidR="006067D5" w:rsidRPr="006067D5" w:rsidRDefault="006067D5" w:rsidP="006067D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Гипервитаминоз </w:t>
            </w:r>
          </w:p>
        </w:tc>
        <w:tc>
          <w:tcPr>
            <w:tcW w:w="5139" w:type="dxa"/>
          </w:tcPr>
          <w:p w:rsidR="006067D5" w:rsidRPr="006067D5" w:rsidRDefault="006067D5" w:rsidP="00674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Кислородное голодание, которое возникает при недостатке кислорода во вдыхаемом воздухе или в крови </w:t>
            </w:r>
          </w:p>
        </w:tc>
      </w:tr>
      <w:tr w:rsidR="006067D5" w:rsidRPr="000D3405" w:rsidTr="006743C3">
        <w:tc>
          <w:tcPr>
            <w:tcW w:w="4075" w:type="dxa"/>
          </w:tcPr>
          <w:p w:rsidR="006067D5" w:rsidRPr="006067D5" w:rsidRDefault="006067D5" w:rsidP="006067D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Гипоксия </w:t>
            </w:r>
          </w:p>
        </w:tc>
        <w:tc>
          <w:tcPr>
            <w:tcW w:w="5139" w:type="dxa"/>
          </w:tcPr>
          <w:p w:rsidR="006067D5" w:rsidRPr="006067D5" w:rsidRDefault="006067D5" w:rsidP="00674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Избыточное поступление витаминов </w:t>
            </w:r>
          </w:p>
        </w:tc>
      </w:tr>
      <w:tr w:rsidR="006067D5" w:rsidRPr="000D3405" w:rsidTr="006743C3">
        <w:tc>
          <w:tcPr>
            <w:tcW w:w="4075" w:type="dxa"/>
          </w:tcPr>
          <w:p w:rsidR="006067D5" w:rsidRPr="006067D5" w:rsidRDefault="006067D5" w:rsidP="006067D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Гипокинезия </w:t>
            </w:r>
          </w:p>
        </w:tc>
        <w:tc>
          <w:tcPr>
            <w:tcW w:w="5139" w:type="dxa"/>
          </w:tcPr>
          <w:p w:rsidR="006067D5" w:rsidRPr="006067D5" w:rsidRDefault="006067D5" w:rsidP="006743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067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Недостаток витаминов в организме </w:t>
            </w:r>
          </w:p>
        </w:tc>
      </w:tr>
    </w:tbl>
    <w:p w:rsidR="006F5DF7" w:rsidRDefault="006F5DF7" w:rsidP="00CC0DEC">
      <w:pPr>
        <w:pStyle w:val="c0"/>
        <w:shd w:val="clear" w:color="auto" w:fill="FFFFFF"/>
        <w:spacing w:before="0" w:beforeAutospacing="0" w:after="0" w:afterAutospacing="0"/>
        <w:jc w:val="both"/>
        <w:rPr>
          <w:b/>
        </w:rPr>
      </w:pPr>
    </w:p>
    <w:p w:rsidR="00AB7BF0" w:rsidRDefault="00AB7BF0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</w:rPr>
      </w:pPr>
    </w:p>
    <w:p w:rsidR="006F5DF7" w:rsidRDefault="00CC0DE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t>Г</w:t>
      </w:r>
      <w:r w:rsidRPr="006B48FC">
        <w:rPr>
          <w:b/>
        </w:rPr>
        <w:t>)</w:t>
      </w:r>
      <w:r w:rsidR="006B48FC" w:rsidRPr="006B48FC">
        <w:rPr>
          <w:b/>
        </w:rPr>
        <w:t xml:space="preserve"> </w:t>
      </w:r>
      <w:r w:rsidR="006F5DF7" w:rsidRPr="00CC0DEC">
        <w:rPr>
          <w:b/>
          <w:i/>
        </w:rPr>
        <w:t>Задания процессуального или алгоритмического толка.</w:t>
      </w:r>
    </w:p>
    <w:p w:rsidR="006B48FC" w:rsidRPr="00CC0DEC" w:rsidRDefault="006B48FC" w:rsidP="00CC0DE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</w:p>
    <w:p w:rsidR="006067D5" w:rsidRPr="004670F4" w:rsidRDefault="006067D5" w:rsidP="006067D5">
      <w:pPr>
        <w:rPr>
          <w:rFonts w:ascii="Times New Roman" w:hAnsi="Times New Roman" w:cs="Times New Roman"/>
          <w:b/>
          <w:sz w:val="24"/>
          <w:szCs w:val="24"/>
        </w:rPr>
      </w:pPr>
      <w:r w:rsidRPr="004670F4">
        <w:rPr>
          <w:rFonts w:ascii="Times New Roman" w:hAnsi="Times New Roman" w:cs="Times New Roman"/>
          <w:b/>
          <w:sz w:val="24"/>
          <w:szCs w:val="24"/>
        </w:rPr>
        <w:t>18. Укажите последовательность частей урока</w:t>
      </w:r>
    </w:p>
    <w:p w:rsidR="006067D5" w:rsidRPr="006067D5" w:rsidRDefault="006067D5" w:rsidP="006067D5">
      <w:pPr>
        <w:rPr>
          <w:rFonts w:ascii="Times New Roman" w:hAnsi="Times New Roman" w:cs="Times New Roman"/>
          <w:sz w:val="24"/>
          <w:szCs w:val="24"/>
        </w:rPr>
      </w:pPr>
      <w:r w:rsidRPr="006067D5">
        <w:rPr>
          <w:rFonts w:ascii="Times New Roman" w:hAnsi="Times New Roman" w:cs="Times New Roman"/>
          <w:sz w:val="24"/>
          <w:szCs w:val="24"/>
        </w:rPr>
        <w:t>а) основная</w:t>
      </w:r>
      <w:r>
        <w:rPr>
          <w:rFonts w:ascii="Times New Roman" w:hAnsi="Times New Roman" w:cs="Times New Roman"/>
          <w:sz w:val="24"/>
          <w:szCs w:val="24"/>
        </w:rPr>
        <w:t xml:space="preserve">          б) </w:t>
      </w:r>
      <w:r w:rsidRPr="006067D5">
        <w:rPr>
          <w:rFonts w:ascii="Times New Roman" w:hAnsi="Times New Roman" w:cs="Times New Roman"/>
          <w:sz w:val="24"/>
          <w:szCs w:val="24"/>
        </w:rPr>
        <w:t xml:space="preserve">подготовительная  </w:t>
      </w:r>
      <w:r>
        <w:rPr>
          <w:rFonts w:ascii="Times New Roman" w:hAnsi="Times New Roman" w:cs="Times New Roman"/>
          <w:sz w:val="24"/>
          <w:szCs w:val="24"/>
        </w:rPr>
        <w:t xml:space="preserve">   в) з</w:t>
      </w:r>
      <w:r w:rsidRPr="006067D5">
        <w:rPr>
          <w:rFonts w:ascii="Times New Roman" w:hAnsi="Times New Roman" w:cs="Times New Roman"/>
          <w:sz w:val="24"/>
          <w:szCs w:val="24"/>
        </w:rPr>
        <w:t>аключительная</w:t>
      </w:r>
    </w:p>
    <w:p w:rsidR="006F5DF7" w:rsidRDefault="006F5DF7" w:rsidP="006F5DF7">
      <w:pPr>
        <w:pStyle w:val="c0"/>
        <w:shd w:val="clear" w:color="auto" w:fill="FFFFFF"/>
        <w:spacing w:before="0" w:beforeAutospacing="0" w:after="0" w:afterAutospacing="0"/>
        <w:ind w:left="-284"/>
        <w:jc w:val="both"/>
        <w:rPr>
          <w:rStyle w:val="c1"/>
          <w:bCs/>
        </w:rPr>
      </w:pPr>
    </w:p>
    <w:p w:rsidR="006F5DF7" w:rsidRDefault="006B48FC" w:rsidP="006B48F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i/>
        </w:rPr>
      </w:pPr>
      <w:r>
        <w:rPr>
          <w:b/>
        </w:rPr>
        <w:lastRenderedPageBreak/>
        <w:t>Д)</w:t>
      </w:r>
      <w:r w:rsidR="006F5DF7" w:rsidRPr="00757B07">
        <w:rPr>
          <w:b/>
        </w:rPr>
        <w:t xml:space="preserve"> </w:t>
      </w:r>
      <w:r w:rsidR="006F5DF7" w:rsidRPr="006B48FC">
        <w:rPr>
          <w:b/>
          <w:i/>
        </w:rPr>
        <w:t>Задания, связанные с перечислениями</w:t>
      </w:r>
    </w:p>
    <w:p w:rsidR="006B48FC" w:rsidRPr="006B48FC" w:rsidRDefault="006B48FC" w:rsidP="006B48FC">
      <w:pPr>
        <w:pStyle w:val="c0"/>
        <w:shd w:val="clear" w:color="auto" w:fill="FFFFFF"/>
        <w:spacing w:before="0" w:beforeAutospacing="0" w:after="0" w:afterAutospacing="0"/>
        <w:ind w:left="-284"/>
        <w:jc w:val="center"/>
        <w:rPr>
          <w:b/>
          <w:bCs/>
        </w:rPr>
      </w:pPr>
    </w:p>
    <w:p w:rsidR="006F5DF7" w:rsidRDefault="004670F4" w:rsidP="006F5DF7">
      <w:pPr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</w:t>
      </w:r>
      <w:r w:rsidR="006F5DF7" w:rsidRPr="006B48FC">
        <w:rPr>
          <w:rFonts w:ascii="Times New Roman" w:hAnsi="Times New Roman" w:cs="Times New Roman"/>
          <w:b/>
          <w:sz w:val="24"/>
          <w:szCs w:val="24"/>
        </w:rPr>
        <w:t>. Перечислите фазы бега</w:t>
      </w:r>
      <w:r w:rsidR="006067D5">
        <w:rPr>
          <w:rFonts w:ascii="Times New Roman" w:hAnsi="Times New Roman" w:cs="Times New Roman"/>
          <w:b/>
          <w:sz w:val="24"/>
          <w:szCs w:val="24"/>
        </w:rPr>
        <w:t xml:space="preserve"> на длинные дистанции </w:t>
      </w:r>
      <w:r w:rsidR="006F5DF7">
        <w:rPr>
          <w:rFonts w:ascii="Times New Roman" w:hAnsi="Times New Roman" w:cs="Times New Roman"/>
          <w:sz w:val="24"/>
          <w:szCs w:val="24"/>
        </w:rPr>
        <w:t xml:space="preserve"> __________</w:t>
      </w:r>
      <w:r w:rsidR="006067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F5DF7" w:rsidRPr="00053F2F" w:rsidRDefault="006F5DF7" w:rsidP="006F5DF7">
      <w:pPr>
        <w:ind w:left="-284"/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6B48FC">
        <w:rPr>
          <w:rFonts w:ascii="Times New Roman" w:hAnsi="Times New Roman" w:cs="Times New Roman"/>
          <w:sz w:val="24"/>
          <w:szCs w:val="24"/>
        </w:rPr>
        <w:t>_______</w:t>
      </w:r>
      <w:r w:rsidR="006067D5">
        <w:rPr>
          <w:rFonts w:ascii="Times New Roman" w:hAnsi="Times New Roman" w:cs="Times New Roman"/>
          <w:sz w:val="24"/>
          <w:szCs w:val="24"/>
        </w:rPr>
        <w:t>__</w:t>
      </w:r>
    </w:p>
    <w:p w:rsidR="006F5DF7" w:rsidRDefault="006F5DF7" w:rsidP="006F5DF7"/>
    <w:p w:rsidR="006067D5" w:rsidRPr="006067D5" w:rsidRDefault="006067D5" w:rsidP="006067D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Е)</w:t>
      </w:r>
      <w:r w:rsidRPr="006067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67D5">
        <w:rPr>
          <w:rFonts w:ascii="Times New Roman" w:hAnsi="Times New Roman" w:cs="Times New Roman"/>
          <w:b/>
          <w:i/>
          <w:sz w:val="24"/>
          <w:szCs w:val="24"/>
        </w:rPr>
        <w:t>Задания с иллюстрациями или графическими изображениями двигательных действий (пиктограммы).</w:t>
      </w:r>
    </w:p>
    <w:p w:rsidR="006067D5" w:rsidRDefault="006067D5" w:rsidP="006067D5">
      <w:pPr>
        <w:jc w:val="center"/>
        <w:rPr>
          <w:b/>
        </w:rPr>
      </w:pPr>
    </w:p>
    <w:p w:rsidR="006067D5" w:rsidRDefault="006067D5" w:rsidP="006067D5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4670F4">
        <w:rPr>
          <w:rFonts w:ascii="Times New Roman" w:hAnsi="Times New Roman" w:cs="Times New Roman"/>
          <w:b/>
          <w:sz w:val="24"/>
          <w:szCs w:val="24"/>
        </w:rPr>
        <w:t>20.</w:t>
      </w:r>
      <w:r w:rsidR="00CF04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70F4">
        <w:rPr>
          <w:rFonts w:ascii="Times New Roman" w:hAnsi="Times New Roman" w:cs="Times New Roman"/>
          <w:b/>
          <w:noProof/>
          <w:sz w:val="24"/>
          <w:szCs w:val="24"/>
        </w:rPr>
        <w:t>Какие стойки изображены на рисунках 1,</w:t>
      </w:r>
      <w:r w:rsidR="00CF04DA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670F4">
        <w:rPr>
          <w:rFonts w:ascii="Times New Roman" w:hAnsi="Times New Roman" w:cs="Times New Roman"/>
          <w:b/>
          <w:noProof/>
          <w:sz w:val="24"/>
          <w:szCs w:val="24"/>
        </w:rPr>
        <w:t>2,</w:t>
      </w:r>
      <w:r w:rsidR="00CF04DA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670F4">
        <w:rPr>
          <w:rFonts w:ascii="Times New Roman" w:hAnsi="Times New Roman" w:cs="Times New Roman"/>
          <w:b/>
          <w:noProof/>
          <w:sz w:val="24"/>
          <w:szCs w:val="24"/>
        </w:rPr>
        <w:t>3,</w:t>
      </w:r>
      <w:r w:rsidR="00CF04DA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4670F4">
        <w:rPr>
          <w:rFonts w:ascii="Times New Roman" w:hAnsi="Times New Roman" w:cs="Times New Roman"/>
          <w:b/>
          <w:noProof/>
          <w:sz w:val="24"/>
          <w:szCs w:val="24"/>
        </w:rPr>
        <w:t xml:space="preserve">4.     </w:t>
      </w:r>
    </w:p>
    <w:p w:rsidR="004670F4" w:rsidRDefault="004670F4" w:rsidP="004670F4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885EAA">
        <w:rPr>
          <w:b/>
          <w:noProof/>
        </w:rPr>
        <w:drawing>
          <wp:inline distT="0" distB="0" distL="0" distR="0" wp14:anchorId="6AB8A4C4" wp14:editId="4895F009">
            <wp:extent cx="3218180" cy="1403739"/>
            <wp:effectExtent l="0" t="0" r="1270" b="6350"/>
            <wp:docPr id="1" name="Рисунок 1" descr="C:\Users\Admin\Desktop\img-wJoHrE_cr обрез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img-wJoHrE_cr обрезка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2"/>
                    <a:stretch/>
                  </pic:blipFill>
                  <pic:spPr bwMode="auto">
                    <a:xfrm>
                      <a:off x="0" y="0"/>
                      <a:ext cx="3258731" cy="1421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Ind w:w="2660" w:type="dxa"/>
        <w:tblLook w:val="04A0" w:firstRow="1" w:lastRow="0" w:firstColumn="1" w:lastColumn="0" w:noHBand="0" w:noVBand="1"/>
      </w:tblPr>
      <w:tblGrid>
        <w:gridCol w:w="1276"/>
        <w:gridCol w:w="992"/>
        <w:gridCol w:w="1417"/>
        <w:gridCol w:w="1276"/>
      </w:tblGrid>
      <w:tr w:rsidR="004670F4" w:rsidTr="004670F4">
        <w:tc>
          <w:tcPr>
            <w:tcW w:w="1276" w:type="dxa"/>
          </w:tcPr>
          <w:p w:rsidR="004670F4" w:rsidRDefault="004670F4" w:rsidP="006743C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4670F4" w:rsidRDefault="004670F4" w:rsidP="006743C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7" w:type="dxa"/>
          </w:tcPr>
          <w:p w:rsidR="004670F4" w:rsidRDefault="004670F4" w:rsidP="006743C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:rsidR="004670F4" w:rsidRDefault="004670F4" w:rsidP="006743C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4670F4" w:rsidRDefault="004670F4" w:rsidP="004670F4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CF04DA" w:rsidRDefault="00CF04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1397C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lastRenderedPageBreak/>
        <w:t>Теоретико-методическое задание</w:t>
      </w:r>
    </w:p>
    <w:p w:rsidR="0061397C" w:rsidRPr="00051A97" w:rsidRDefault="0061397C" w:rsidP="006139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1985"/>
        <w:gridCol w:w="3368"/>
      </w:tblGrid>
      <w:tr w:rsidR="001F0865" w:rsidTr="001F0865">
        <w:tc>
          <w:tcPr>
            <w:tcW w:w="1951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83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85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68" w:type="dxa"/>
          </w:tcPr>
          <w:p w:rsidR="001F0865" w:rsidRPr="001F0865" w:rsidRDefault="001F0865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1F0865" w:rsidRDefault="001F0865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68" w:type="dxa"/>
          </w:tcPr>
          <w:p w:rsidR="001F0865" w:rsidRDefault="001F0865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35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4670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368" w:type="dxa"/>
          </w:tcPr>
          <w:p w:rsidR="00110CBB" w:rsidRDefault="00110CBB" w:rsidP="004670F4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0F4" w:rsidTr="001F0865">
        <w:tc>
          <w:tcPr>
            <w:tcW w:w="1951" w:type="dxa"/>
            <w:vMerge w:val="restart"/>
          </w:tcPr>
          <w:p w:rsidR="004670F4" w:rsidRPr="001F0865" w:rsidRDefault="004670F4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835" w:type="dxa"/>
            <w:vMerge w:val="restart"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</w:tcPr>
          <w:p w:rsidR="004670F4" w:rsidRPr="001F0865" w:rsidRDefault="004670F4" w:rsidP="00E60B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368" w:type="dxa"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–</w:t>
            </w:r>
          </w:p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0F4" w:rsidTr="001F0865">
        <w:tc>
          <w:tcPr>
            <w:tcW w:w="1951" w:type="dxa"/>
            <w:vMerge/>
          </w:tcPr>
          <w:p w:rsidR="004670F4" w:rsidRPr="001F0865" w:rsidRDefault="004670F4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4670F4" w:rsidRDefault="004670F4" w:rsidP="00E60B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– </w:t>
            </w:r>
          </w:p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0F4" w:rsidTr="001F0865">
        <w:tc>
          <w:tcPr>
            <w:tcW w:w="1951" w:type="dxa"/>
            <w:vMerge/>
          </w:tcPr>
          <w:p w:rsidR="004670F4" w:rsidRPr="001F0865" w:rsidRDefault="004670F4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4670F4" w:rsidRDefault="004670F4" w:rsidP="00E60B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–</w:t>
            </w:r>
          </w:p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670F4" w:rsidTr="001F0865">
        <w:tc>
          <w:tcPr>
            <w:tcW w:w="1951" w:type="dxa"/>
            <w:vMerge/>
          </w:tcPr>
          <w:p w:rsidR="004670F4" w:rsidRPr="001F0865" w:rsidRDefault="004670F4" w:rsidP="001F086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4670F4" w:rsidRDefault="004670F4" w:rsidP="00E60B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</w:tcPr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– </w:t>
            </w:r>
          </w:p>
          <w:p w:rsidR="004670F4" w:rsidRDefault="004670F4" w:rsidP="001F086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61397C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 w:rsidR="001F0865">
        <w:rPr>
          <w:rFonts w:ascii="Times New Roman" w:hAnsi="Times New Roman" w:cs="Times New Roman"/>
          <w:sz w:val="28"/>
          <w:szCs w:val="28"/>
        </w:rPr>
        <w:t>_________</w:t>
      </w:r>
    </w:p>
    <w:p w:rsidR="001F0865" w:rsidRPr="001D61FD" w:rsidRDefault="001F0865" w:rsidP="0061397C">
      <w:pPr>
        <w:rPr>
          <w:rFonts w:ascii="Times New Roman" w:hAnsi="Times New Roman" w:cs="Times New Roman"/>
          <w:sz w:val="28"/>
          <w:szCs w:val="28"/>
        </w:rPr>
      </w:pPr>
    </w:p>
    <w:p w:rsidR="0061397C" w:rsidRDefault="001F0865" w:rsidP="00A92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1F0865" w:rsidRDefault="001F0865" w:rsidP="00A92A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1F0865" w:rsidRPr="00157906" w:rsidRDefault="001F0865" w:rsidP="00A92A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sectPr w:rsidR="001F0865" w:rsidRPr="00157906" w:rsidSect="00CF04DA">
      <w:headerReference w:type="default" r:id="rId9"/>
      <w:pgSz w:w="11906" w:h="16838"/>
      <w:pgMar w:top="851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E42" w:rsidRDefault="00091E42" w:rsidP="005355E5">
      <w:pPr>
        <w:spacing w:after="0" w:line="240" w:lineRule="auto"/>
      </w:pPr>
      <w:r>
        <w:separator/>
      </w:r>
    </w:p>
  </w:endnote>
  <w:endnote w:type="continuationSeparator" w:id="0">
    <w:p w:rsidR="00091E42" w:rsidRDefault="00091E42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E42" w:rsidRDefault="00091E42" w:rsidP="005355E5">
      <w:pPr>
        <w:spacing w:after="0" w:line="240" w:lineRule="auto"/>
      </w:pPr>
      <w:r>
        <w:separator/>
      </w:r>
    </w:p>
  </w:footnote>
  <w:footnote w:type="continuationSeparator" w:id="0">
    <w:p w:rsidR="00091E42" w:rsidRDefault="00091E42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5E5" w:rsidRPr="005355E5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Школьный этап всероссийской олимпиады школьников по физической культуре</w:t>
    </w:r>
  </w:p>
  <w:p w:rsidR="005355E5" w:rsidRPr="005355E5" w:rsidRDefault="003B2987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8"/>
        <w:szCs w:val="28"/>
      </w:rPr>
    </w:pPr>
    <w:r>
      <w:rPr>
        <w:rFonts w:ascii="Times New Roman" w:eastAsia="Times New Roman" w:hAnsi="Times New Roman" w:cs="Times New Roman"/>
        <w:b/>
        <w:sz w:val="28"/>
        <w:szCs w:val="28"/>
      </w:rPr>
      <w:t>2022 – 2023</w:t>
    </w:r>
    <w:r w:rsidR="005355E5"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учебный год</w:t>
    </w:r>
  </w:p>
  <w:p w:rsidR="005355E5" w:rsidRDefault="005355E5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</w:pPr>
    <w:r>
      <w:rPr>
        <w:rFonts w:ascii="Times New Roman" w:eastAsia="Times New Roman" w:hAnsi="Times New Roman" w:cs="Times New Roman"/>
        <w:b/>
        <w:sz w:val="28"/>
        <w:szCs w:val="28"/>
      </w:rPr>
      <w:t>7</w:t>
    </w:r>
    <w:r w:rsidRPr="005355E5">
      <w:rPr>
        <w:rFonts w:ascii="Times New Roman" w:eastAsia="Times New Roman" w:hAnsi="Times New Roman" w:cs="Times New Roman"/>
        <w:b/>
        <w:sz w:val="28"/>
        <w:szCs w:val="28"/>
      </w:rPr>
      <w:t xml:space="preserve">, </w:t>
    </w:r>
    <w:r>
      <w:rPr>
        <w:rFonts w:ascii="Times New Roman" w:eastAsia="Times New Roman" w:hAnsi="Times New Roman" w:cs="Times New Roman"/>
        <w:b/>
        <w:sz w:val="28"/>
        <w:szCs w:val="28"/>
      </w:rPr>
      <w:t>8</w:t>
    </w:r>
    <w:r w:rsidRPr="005355E5">
      <w:rPr>
        <w:rFonts w:ascii="Times New Roman" w:eastAsia="Times New Roman" w:hAnsi="Times New Roman" w:cs="Times New Roman"/>
        <w:b/>
        <w:sz w:val="28"/>
        <w:szCs w:val="28"/>
      </w:rP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78AF"/>
    <w:multiLevelType w:val="hybridMultilevel"/>
    <w:tmpl w:val="3F2AB754"/>
    <w:lvl w:ilvl="0" w:tplc="2512AE62">
      <w:start w:val="1"/>
      <w:numFmt w:val="russianLower"/>
      <w:lvlText w:val="%1."/>
      <w:lvlJc w:val="left"/>
      <w:pPr>
        <w:ind w:left="5747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6467" w:hanging="360"/>
      </w:pPr>
    </w:lvl>
    <w:lvl w:ilvl="2" w:tplc="0419001B">
      <w:start w:val="1"/>
      <w:numFmt w:val="lowerRoman"/>
      <w:lvlText w:val="%3."/>
      <w:lvlJc w:val="right"/>
      <w:pPr>
        <w:ind w:left="7187" w:hanging="180"/>
      </w:pPr>
    </w:lvl>
    <w:lvl w:ilvl="3" w:tplc="0419000F">
      <w:start w:val="1"/>
      <w:numFmt w:val="decimal"/>
      <w:lvlText w:val="%4."/>
      <w:lvlJc w:val="left"/>
      <w:pPr>
        <w:ind w:left="7907" w:hanging="360"/>
      </w:pPr>
    </w:lvl>
    <w:lvl w:ilvl="4" w:tplc="04190019">
      <w:start w:val="1"/>
      <w:numFmt w:val="lowerLetter"/>
      <w:lvlText w:val="%5."/>
      <w:lvlJc w:val="left"/>
      <w:pPr>
        <w:ind w:left="8627" w:hanging="360"/>
      </w:pPr>
    </w:lvl>
    <w:lvl w:ilvl="5" w:tplc="0419001B">
      <w:start w:val="1"/>
      <w:numFmt w:val="lowerRoman"/>
      <w:lvlText w:val="%6."/>
      <w:lvlJc w:val="right"/>
      <w:pPr>
        <w:ind w:left="9347" w:hanging="180"/>
      </w:pPr>
    </w:lvl>
    <w:lvl w:ilvl="6" w:tplc="0419000F">
      <w:start w:val="1"/>
      <w:numFmt w:val="decimal"/>
      <w:lvlText w:val="%7."/>
      <w:lvlJc w:val="left"/>
      <w:pPr>
        <w:ind w:left="10067" w:hanging="360"/>
      </w:pPr>
    </w:lvl>
    <w:lvl w:ilvl="7" w:tplc="04190019">
      <w:start w:val="1"/>
      <w:numFmt w:val="lowerLetter"/>
      <w:lvlText w:val="%8."/>
      <w:lvlJc w:val="left"/>
      <w:pPr>
        <w:ind w:left="10787" w:hanging="360"/>
      </w:pPr>
    </w:lvl>
    <w:lvl w:ilvl="8" w:tplc="0419001B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903AD"/>
    <w:multiLevelType w:val="hybridMultilevel"/>
    <w:tmpl w:val="69488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507C9"/>
    <w:multiLevelType w:val="hybridMultilevel"/>
    <w:tmpl w:val="99306B98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B30B0"/>
    <w:multiLevelType w:val="hybridMultilevel"/>
    <w:tmpl w:val="3C1A0842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433B9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C26AF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01A86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B1A3D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A438A"/>
    <w:multiLevelType w:val="hybridMultilevel"/>
    <w:tmpl w:val="2CD2BCE8"/>
    <w:lvl w:ilvl="0" w:tplc="F87C60AC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F522433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532A1"/>
    <w:multiLevelType w:val="hybridMultilevel"/>
    <w:tmpl w:val="3BDE208C"/>
    <w:lvl w:ilvl="0" w:tplc="C8D642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417C2D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60917F2"/>
    <w:multiLevelType w:val="hybridMultilevel"/>
    <w:tmpl w:val="CF6C0478"/>
    <w:lvl w:ilvl="0" w:tplc="90C0B3A8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77996C32"/>
    <w:multiLevelType w:val="hybridMultilevel"/>
    <w:tmpl w:val="8D42ABC6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94177"/>
    <w:multiLevelType w:val="hybridMultilevel"/>
    <w:tmpl w:val="7BC01018"/>
    <w:lvl w:ilvl="0" w:tplc="2512AE62">
      <w:start w:val="1"/>
      <w:numFmt w:val="russianLower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"/>
  </w:num>
  <w:num w:numId="4">
    <w:abstractNumId w:val="18"/>
  </w:num>
  <w:num w:numId="5">
    <w:abstractNumId w:val="15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462"/>
    <w:rsid w:val="000307AB"/>
    <w:rsid w:val="00030BDE"/>
    <w:rsid w:val="00091E42"/>
    <w:rsid w:val="00093203"/>
    <w:rsid w:val="000A356E"/>
    <w:rsid w:val="000F2444"/>
    <w:rsid w:val="000F75D9"/>
    <w:rsid w:val="001072DD"/>
    <w:rsid w:val="00110CBB"/>
    <w:rsid w:val="00157906"/>
    <w:rsid w:val="00194913"/>
    <w:rsid w:val="0019545D"/>
    <w:rsid w:val="001F0865"/>
    <w:rsid w:val="001F1168"/>
    <w:rsid w:val="002674BF"/>
    <w:rsid w:val="002913F1"/>
    <w:rsid w:val="002C4410"/>
    <w:rsid w:val="002D3F05"/>
    <w:rsid w:val="0039530A"/>
    <w:rsid w:val="003B2987"/>
    <w:rsid w:val="003C0C94"/>
    <w:rsid w:val="00453201"/>
    <w:rsid w:val="004670F4"/>
    <w:rsid w:val="004C1F61"/>
    <w:rsid w:val="005355E5"/>
    <w:rsid w:val="00561D71"/>
    <w:rsid w:val="00581736"/>
    <w:rsid w:val="005B3141"/>
    <w:rsid w:val="006067D5"/>
    <w:rsid w:val="0061338F"/>
    <w:rsid w:val="0061397C"/>
    <w:rsid w:val="006158D6"/>
    <w:rsid w:val="0062456A"/>
    <w:rsid w:val="0066355E"/>
    <w:rsid w:val="006B0EC5"/>
    <w:rsid w:val="006B48FC"/>
    <w:rsid w:val="006F3024"/>
    <w:rsid w:val="006F5DF7"/>
    <w:rsid w:val="0071651B"/>
    <w:rsid w:val="0074409B"/>
    <w:rsid w:val="00780BEC"/>
    <w:rsid w:val="007D4C4C"/>
    <w:rsid w:val="00824510"/>
    <w:rsid w:val="00850B28"/>
    <w:rsid w:val="0086381C"/>
    <w:rsid w:val="008A356D"/>
    <w:rsid w:val="008D2F4B"/>
    <w:rsid w:val="008F2F1D"/>
    <w:rsid w:val="00915EDE"/>
    <w:rsid w:val="00953611"/>
    <w:rsid w:val="009C7D19"/>
    <w:rsid w:val="009F6472"/>
    <w:rsid w:val="00A26AC8"/>
    <w:rsid w:val="00A435F5"/>
    <w:rsid w:val="00A85CCC"/>
    <w:rsid w:val="00A92A28"/>
    <w:rsid w:val="00AB7BF0"/>
    <w:rsid w:val="00B23BAA"/>
    <w:rsid w:val="00B403F8"/>
    <w:rsid w:val="00B74853"/>
    <w:rsid w:val="00B91462"/>
    <w:rsid w:val="00BE66E0"/>
    <w:rsid w:val="00BF4320"/>
    <w:rsid w:val="00C012D8"/>
    <w:rsid w:val="00C365F0"/>
    <w:rsid w:val="00CC0DEC"/>
    <w:rsid w:val="00CE6584"/>
    <w:rsid w:val="00CF04DA"/>
    <w:rsid w:val="00D0763C"/>
    <w:rsid w:val="00D438DC"/>
    <w:rsid w:val="00DA44B9"/>
    <w:rsid w:val="00DD0CB9"/>
    <w:rsid w:val="00DF5870"/>
    <w:rsid w:val="00E43812"/>
    <w:rsid w:val="00E5684B"/>
    <w:rsid w:val="00F20EB0"/>
    <w:rsid w:val="00F90CC3"/>
    <w:rsid w:val="00F920D1"/>
    <w:rsid w:val="00F96A39"/>
    <w:rsid w:val="00FC02F5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3A227"/>
  <w15:docId w15:val="{79C0E801-A11F-4F55-B9FE-38E186E1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customStyle="1" w:styleId="c0">
    <w:name w:val="c0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F5DF7"/>
  </w:style>
  <w:style w:type="paragraph" w:customStyle="1" w:styleId="c10">
    <w:name w:val="c10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6F5DF7"/>
  </w:style>
  <w:style w:type="paragraph" w:customStyle="1" w:styleId="c4">
    <w:name w:val="c4"/>
    <w:basedOn w:val="a"/>
    <w:rsid w:val="006F5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24A82-F3EE-458D-82EF-58266358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2019-09-15T15:24:00Z</dcterms:created>
  <dcterms:modified xsi:type="dcterms:W3CDTF">2022-09-21T08:29:00Z</dcterms:modified>
</cp:coreProperties>
</file>